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1DCD6" w14:textId="54916B33" w:rsidR="003B3524" w:rsidRDefault="003B3524" w:rsidP="003B3524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3GPP TSG </w:t>
      </w:r>
      <w:r w:rsidR="00E543B0"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E543B0">
        <w:rPr>
          <w:rFonts w:ascii="Arial" w:hAnsi="Arial" w:cs="Arial"/>
          <w:b/>
          <w:bCs/>
          <w:sz w:val="24"/>
          <w:szCs w:val="24"/>
        </w:rPr>
        <w:t>70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7844A2" w:rsidRPr="007844A2">
        <w:rPr>
          <w:rFonts w:ascii="Arial" w:hAnsi="Arial"/>
          <w:b/>
          <w:noProof/>
          <w:sz w:val="24"/>
          <w:szCs w:val="24"/>
          <w:lang w:eastAsia="ja-JP"/>
        </w:rPr>
        <w:t>S2-2507302</w:t>
      </w:r>
    </w:p>
    <w:p w14:paraId="70142D13" w14:textId="7D38AEB5" w:rsidR="003B3524" w:rsidRPr="00C72C17" w:rsidRDefault="00E543B0" w:rsidP="003B352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E543B0">
        <w:rPr>
          <w:rFonts w:ascii="Arial" w:hAnsi="Arial"/>
          <w:b/>
          <w:noProof/>
          <w:sz w:val="24"/>
          <w:szCs w:val="24"/>
          <w:lang w:eastAsia="ja-JP"/>
        </w:rPr>
        <w:t>25 – 29 Aug, 2025, Goteborg , SE</w:t>
      </w:r>
      <w:r w:rsidR="003B3524">
        <w:tab/>
      </w:r>
    </w:p>
    <w:p w14:paraId="37767546" w14:textId="77777777" w:rsidR="00B2535A" w:rsidRDefault="00B2535A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4E7D496B" w:rsidR="001E489F" w:rsidRPr="00586E8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6E82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586E82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12C87A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</w:t>
      </w:r>
      <w:r w:rsidR="00586E82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CB2B72">
        <w:rPr>
          <w:rFonts w:ascii="Arial" w:eastAsia="Batang" w:hAnsi="Arial" w:cs="Arial"/>
          <w:b/>
          <w:sz w:val="24"/>
          <w:szCs w:val="24"/>
          <w:lang w:eastAsia="zh-CN"/>
        </w:rPr>
        <w:t>I</w:t>
      </w:r>
      <w:r w:rsidR="00586E82">
        <w:rPr>
          <w:rFonts w:ascii="Arial" w:eastAsia="Batang" w:hAnsi="Arial" w:cs="Arial"/>
          <w:b/>
          <w:sz w:val="24"/>
          <w:szCs w:val="24"/>
          <w:lang w:eastAsia="zh-CN"/>
        </w:rPr>
        <w:t xml:space="preserve">n-band </w:t>
      </w:r>
      <w:r w:rsidR="00CB2B72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586E82">
        <w:rPr>
          <w:rFonts w:ascii="Arial" w:eastAsia="Batang" w:hAnsi="Arial" w:cs="Arial"/>
          <w:b/>
          <w:sz w:val="24"/>
          <w:szCs w:val="24"/>
          <w:lang w:eastAsia="zh-CN"/>
        </w:rPr>
        <w:t xml:space="preserve">etwork </w:t>
      </w:r>
      <w:r w:rsidR="00CB2B72">
        <w:rPr>
          <w:rFonts w:ascii="Arial" w:eastAsia="Batang" w:hAnsi="Arial" w:cs="Arial"/>
          <w:b/>
          <w:sz w:val="24"/>
          <w:szCs w:val="24"/>
          <w:lang w:eastAsia="zh-CN"/>
        </w:rPr>
        <w:t>I</w:t>
      </w:r>
      <w:r w:rsidR="00586E82">
        <w:rPr>
          <w:rFonts w:ascii="Arial" w:eastAsia="Batang" w:hAnsi="Arial" w:cs="Arial"/>
          <w:b/>
          <w:sz w:val="24"/>
          <w:szCs w:val="24"/>
          <w:lang w:eastAsia="zh-CN"/>
        </w:rPr>
        <w:t xml:space="preserve">nformation </w:t>
      </w:r>
      <w:r w:rsidR="00CB2B72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586E82">
        <w:rPr>
          <w:rFonts w:ascii="Arial" w:eastAsia="Batang" w:hAnsi="Arial" w:cs="Arial"/>
          <w:b/>
          <w:sz w:val="24"/>
          <w:szCs w:val="24"/>
          <w:lang w:eastAsia="zh-CN"/>
        </w:rPr>
        <w:t xml:space="preserve">xposure via </w:t>
      </w:r>
      <w:r w:rsidR="00CB2B72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586E82">
        <w:rPr>
          <w:rFonts w:ascii="Arial" w:eastAsia="Batang" w:hAnsi="Arial" w:cs="Arial"/>
          <w:b/>
          <w:sz w:val="24"/>
          <w:szCs w:val="24"/>
          <w:lang w:eastAsia="zh-CN"/>
        </w:rPr>
        <w:t xml:space="preserve">ayload </w:t>
      </w:r>
      <w:r w:rsidR="00CB2B72">
        <w:rPr>
          <w:rFonts w:ascii="Arial" w:eastAsia="Batang" w:hAnsi="Arial" w:cs="Arial"/>
          <w:b/>
          <w:sz w:val="24"/>
          <w:szCs w:val="24"/>
          <w:lang w:eastAsia="zh-CN"/>
        </w:rPr>
        <w:t>H</w:t>
      </w:r>
      <w:r w:rsidR="00586E82">
        <w:rPr>
          <w:rFonts w:ascii="Arial" w:eastAsia="Batang" w:hAnsi="Arial" w:cs="Arial"/>
          <w:b/>
          <w:sz w:val="24"/>
          <w:szCs w:val="24"/>
          <w:lang w:eastAsia="zh-CN"/>
        </w:rPr>
        <w:t>eader</w:t>
      </w:r>
    </w:p>
    <w:p w14:paraId="66ACF610" w14:textId="5D5879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456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469774C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2C17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734C3B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6A594BEC" w14:textId="77777777" w:rsidR="000C7DE2" w:rsidRDefault="000C7DE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407167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6E8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6E82" w:rsidRPr="00586E8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In-band </w:t>
      </w:r>
      <w:r w:rsidR="00CB2B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586E82" w:rsidRPr="00586E8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etwork </w:t>
      </w:r>
      <w:r w:rsidR="00CB2B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</w:t>
      </w:r>
      <w:r w:rsidR="00586E82" w:rsidRPr="00586E8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nformation </w:t>
      </w:r>
      <w:r w:rsidR="00CB2B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586E82" w:rsidRPr="00586E8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xposure via </w:t>
      </w:r>
      <w:r w:rsidR="00CB2B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586E82" w:rsidRPr="00586E8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ayload </w:t>
      </w:r>
      <w:r w:rsidR="00CB2B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</w:t>
      </w:r>
      <w:r w:rsidR="00586E82" w:rsidRPr="00586E8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eader</w:t>
      </w:r>
    </w:p>
    <w:p w14:paraId="1845B441" w14:textId="3CD57B22" w:rsidR="001E489F" w:rsidRPr="00BA3A53" w:rsidRDefault="001E489F" w:rsidP="001E489F">
      <w:pPr>
        <w:pStyle w:val="Guidance"/>
      </w:pPr>
    </w:p>
    <w:p w14:paraId="4520DCE2" w14:textId="358E487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35AD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</w:t>
      </w:r>
      <w:r w:rsidR="000162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2535AD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1262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IBEX</w:t>
      </w:r>
    </w:p>
    <w:p w14:paraId="7CF261E3" w14:textId="77777777" w:rsidR="0035293C" w:rsidRPr="00BA3A53" w:rsidRDefault="0035293C" w:rsidP="0035293C">
      <w:pPr>
        <w:pStyle w:val="Guidance"/>
      </w:pPr>
    </w:p>
    <w:p w14:paraId="15B1DB90" w14:textId="45202BA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529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13514A4" w:rsidR="001E489F" w:rsidRDefault="001E489F" w:rsidP="001E489F">
      <w:pPr>
        <w:pStyle w:val="Guidance"/>
      </w:pPr>
      <w:r>
        <w:t xml:space="preserve"> </w:t>
      </w:r>
    </w:p>
    <w:p w14:paraId="4D9605DA" w14:textId="7784FFE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B4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6FA3FB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340955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9D0A33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71AB56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4C6B472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60547B8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A9D34C0" w:rsidR="001E489F" w:rsidRDefault="00B8482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9109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203D2" w:rsidR="007861B8" w:rsidRDefault="0082222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3C585F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35A7843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27DDCEFD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02A24FD8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3FB7A0D8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BB122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85EFAD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561EB">
        <w:rPr>
          <w:b/>
          <w:bCs/>
        </w:rPr>
        <w:t xml:space="preserve">  None</w:t>
      </w:r>
    </w:p>
    <w:p w14:paraId="271E2800" w14:textId="2F1D6ED5" w:rsidR="001E489F" w:rsidRPr="007861B8" w:rsidRDefault="001E489F" w:rsidP="003561E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="008C456D">
        <w:rPr>
          <w:b w:val="0"/>
          <w:sz w:val="36"/>
          <w:lang w:eastAsia="ja-JP"/>
        </w:rPr>
        <w:t xml:space="preserve">         </w:t>
      </w:r>
      <w:r w:rsidR="00C72C17">
        <w:rPr>
          <w:b w:val="0"/>
          <w:sz w:val="36"/>
          <w:lang w:eastAsia="ja-JP"/>
        </w:rPr>
        <w:t xml:space="preserve"> </w:t>
      </w:r>
      <w:r w:rsidRPr="007861B8">
        <w:rPr>
          <w:b w:val="0"/>
          <w:sz w:val="36"/>
          <w:lang w:eastAsia="ja-JP"/>
        </w:rPr>
        <w:t>Justification</w:t>
      </w:r>
    </w:p>
    <w:p w14:paraId="7BCF83F7" w14:textId="6630F27F" w:rsidR="00586E82" w:rsidRPr="00586E82" w:rsidRDefault="00586E82" w:rsidP="00586E8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586E82">
        <w:rPr>
          <w:lang w:eastAsia="en-GB"/>
        </w:rPr>
        <w:t xml:space="preserve">Since Rel-18, in order to assist the application layer for better awareness of network status, lots of mechanisms have been introduced, such as the </w:t>
      </w:r>
      <w:r w:rsidR="00E979A8">
        <w:rPr>
          <w:lang w:eastAsia="en-GB"/>
        </w:rPr>
        <w:t xml:space="preserve">exposure of </w:t>
      </w:r>
      <w:r w:rsidRPr="00586E82">
        <w:rPr>
          <w:lang w:eastAsia="en-GB"/>
        </w:rPr>
        <w:t xml:space="preserve">packet latency, available </w:t>
      </w:r>
      <w:r w:rsidR="00E979A8">
        <w:rPr>
          <w:lang w:eastAsia="en-GB"/>
        </w:rPr>
        <w:t>bit</w:t>
      </w:r>
      <w:r w:rsidR="00E979A8" w:rsidRPr="00586E82">
        <w:rPr>
          <w:lang w:eastAsia="en-GB"/>
        </w:rPr>
        <w:t xml:space="preserve"> </w:t>
      </w:r>
      <w:r w:rsidRPr="00586E82">
        <w:rPr>
          <w:lang w:eastAsia="en-GB"/>
        </w:rPr>
        <w:t>rate, congestion information, etc. Especially for the cloud XR</w:t>
      </w:r>
      <w:r w:rsidRPr="00586E82">
        <w:rPr>
          <w:lang w:eastAsia="zh-CN"/>
        </w:rPr>
        <w:t xml:space="preserve">, </w:t>
      </w:r>
      <w:r w:rsidR="00E979A8">
        <w:rPr>
          <w:lang w:eastAsia="zh-CN"/>
        </w:rPr>
        <w:t>c</w:t>
      </w:r>
      <w:r w:rsidRPr="00586E82">
        <w:rPr>
          <w:lang w:eastAsia="zh-CN"/>
        </w:rPr>
        <w:t xml:space="preserve">loud gaming services, the real-time awareness of the network status is essential for corresponding application layer adjustment, e.g., media rate adaptation. The APIs </w:t>
      </w:r>
      <w:r w:rsidR="00E979A8">
        <w:rPr>
          <w:lang w:eastAsia="zh-CN"/>
        </w:rPr>
        <w:t>supported</w:t>
      </w:r>
      <w:r w:rsidR="00E979A8" w:rsidRPr="00586E82">
        <w:rPr>
          <w:lang w:eastAsia="zh-CN"/>
        </w:rPr>
        <w:t xml:space="preserve"> </w:t>
      </w:r>
      <w:r w:rsidRPr="00586E82">
        <w:rPr>
          <w:lang w:eastAsia="zh-CN"/>
        </w:rPr>
        <w:t xml:space="preserve">by the UPF/NEF/PCF can expose the above network status information to the Application Function. </w:t>
      </w:r>
    </w:p>
    <w:p w14:paraId="6306A57F" w14:textId="0A8FC033" w:rsidR="00586E82" w:rsidRPr="00586E82" w:rsidRDefault="00586E82" w:rsidP="00586E8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586E82">
        <w:rPr>
          <w:rFonts w:hint="eastAsia"/>
          <w:lang w:eastAsia="zh-CN"/>
        </w:rPr>
        <w:t>H</w:t>
      </w:r>
      <w:r w:rsidRPr="00586E82">
        <w:rPr>
          <w:lang w:eastAsia="zh-CN"/>
        </w:rPr>
        <w:t xml:space="preserve">owever, it is also beneficial to have </w:t>
      </w:r>
      <w:r w:rsidR="00E979A8">
        <w:rPr>
          <w:lang w:eastAsia="zh-CN"/>
        </w:rPr>
        <w:t>a user plane based</w:t>
      </w:r>
      <w:r w:rsidRPr="00586E82">
        <w:rPr>
          <w:lang w:eastAsia="zh-CN"/>
        </w:rPr>
        <w:t xml:space="preserve"> network information exposure to the applications running </w:t>
      </w:r>
      <w:r w:rsidR="00CB2B72">
        <w:rPr>
          <w:lang w:eastAsia="zh-CN"/>
        </w:rPr>
        <w:t>on</w:t>
      </w:r>
      <w:r w:rsidRPr="00586E82">
        <w:rPr>
          <w:lang w:eastAsia="zh-CN"/>
        </w:rPr>
        <w:t xml:space="preserve"> the UE side or the Application Server side to </w:t>
      </w:r>
      <w:r w:rsidRPr="00586E82">
        <w:rPr>
          <w:rFonts w:hint="eastAsia"/>
          <w:lang w:eastAsia="zh-CN"/>
        </w:rPr>
        <w:t>achieve</w:t>
      </w:r>
      <w:r w:rsidRPr="00586E82">
        <w:rPr>
          <w:lang w:eastAsia="zh-CN"/>
        </w:rPr>
        <w:t xml:space="preserve"> </w:t>
      </w:r>
      <w:r w:rsidR="00E979A8">
        <w:rPr>
          <w:lang w:eastAsia="zh-CN"/>
        </w:rPr>
        <w:t xml:space="preserve">an even faster </w:t>
      </w:r>
      <w:r w:rsidRPr="00586E82">
        <w:rPr>
          <w:lang w:eastAsia="zh-CN"/>
        </w:rPr>
        <w:t>real</w:t>
      </w:r>
      <w:r w:rsidR="00E979A8">
        <w:rPr>
          <w:lang w:eastAsia="zh-CN"/>
        </w:rPr>
        <w:t>-</w:t>
      </w:r>
      <w:r w:rsidRPr="00586E82">
        <w:rPr>
          <w:lang w:eastAsia="zh-CN"/>
        </w:rPr>
        <w:t xml:space="preserve">time awareness of the network status. </w:t>
      </w:r>
    </w:p>
    <w:p w14:paraId="1107E244" w14:textId="7D8A0FF3" w:rsidR="00586E82" w:rsidRPr="00586E82" w:rsidRDefault="00586E82" w:rsidP="00586E8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586E82">
        <w:rPr>
          <w:rFonts w:hint="eastAsia"/>
          <w:lang w:eastAsia="zh-CN"/>
        </w:rPr>
        <w:t>I</w:t>
      </w:r>
      <w:r w:rsidRPr="00586E82">
        <w:rPr>
          <w:lang w:eastAsia="zh-CN"/>
        </w:rPr>
        <w:t xml:space="preserve">n Rel-19, the </w:t>
      </w:r>
      <w:r w:rsidR="00E979A8" w:rsidRPr="00586E82">
        <w:rPr>
          <w:lang w:eastAsia="en-GB"/>
        </w:rPr>
        <w:t xml:space="preserve">Handling of Payload Headers </w:t>
      </w:r>
      <w:r w:rsidR="00E979A8">
        <w:rPr>
          <w:lang w:eastAsia="zh-CN"/>
        </w:rPr>
        <w:t>feature (</w:t>
      </w:r>
      <w:r w:rsidRPr="00586E82">
        <w:rPr>
          <w:lang w:eastAsia="zh-CN"/>
        </w:rPr>
        <w:t>UPEAS</w:t>
      </w:r>
      <w:r w:rsidR="00E979A8">
        <w:rPr>
          <w:lang w:eastAsia="zh-CN"/>
        </w:rPr>
        <w:t>)</w:t>
      </w:r>
      <w:r w:rsidRPr="00586E82">
        <w:rPr>
          <w:lang w:eastAsia="zh-CN"/>
        </w:rPr>
        <w:t xml:space="preserve"> enable</w:t>
      </w:r>
      <w:r w:rsidR="00E979A8">
        <w:rPr>
          <w:lang w:eastAsia="zh-CN"/>
        </w:rPr>
        <w:t>s</w:t>
      </w:r>
      <w:r w:rsidRPr="00586E82">
        <w:rPr>
          <w:lang w:eastAsia="zh-CN"/>
        </w:rPr>
        <w:t xml:space="preserve"> </w:t>
      </w:r>
      <w:r w:rsidR="00E979A8">
        <w:rPr>
          <w:lang w:eastAsia="zh-CN"/>
        </w:rPr>
        <w:t xml:space="preserve">the </w:t>
      </w:r>
      <w:r w:rsidRPr="00586E82">
        <w:rPr>
          <w:lang w:eastAsia="en-GB"/>
        </w:rPr>
        <w:t xml:space="preserve">exchange of information in-band in the user plane packets between the application (in the UE or in the application server) and </w:t>
      </w:r>
      <w:r w:rsidR="00E979A8">
        <w:rPr>
          <w:lang w:eastAsia="en-GB"/>
        </w:rPr>
        <w:t xml:space="preserve">the </w:t>
      </w:r>
      <w:r w:rsidRPr="00586E82">
        <w:rPr>
          <w:lang w:eastAsia="en-GB"/>
        </w:rPr>
        <w:t xml:space="preserve">UPF in the 5GS by supporting detection, insertion, replacement, or removal of payload headers. The Handling of Payload Headers </w:t>
      </w:r>
      <w:r w:rsidR="00E979A8">
        <w:rPr>
          <w:lang w:eastAsia="en-GB"/>
        </w:rPr>
        <w:t xml:space="preserve">feature </w:t>
      </w:r>
      <w:r w:rsidRPr="00586E82">
        <w:rPr>
          <w:lang w:eastAsia="en-GB"/>
        </w:rPr>
        <w:t>is requested by the AF.</w:t>
      </w:r>
    </w:p>
    <w:p w14:paraId="293AA72B" w14:textId="5EA3C14D" w:rsidR="001E489F" w:rsidRPr="00586E82" w:rsidRDefault="00586E82" w:rsidP="00586E8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iCs/>
          <w:color w:val="000000"/>
          <w:lang w:eastAsia="ja-JP"/>
        </w:rPr>
      </w:pPr>
      <w:r w:rsidRPr="00586E82">
        <w:rPr>
          <w:rFonts w:hint="eastAsia"/>
          <w:lang w:eastAsia="zh-CN"/>
        </w:rPr>
        <w:t>T</w:t>
      </w:r>
      <w:r w:rsidRPr="00586E82">
        <w:rPr>
          <w:lang w:eastAsia="zh-CN"/>
        </w:rPr>
        <w:t xml:space="preserve">herefore, the </w:t>
      </w:r>
      <w:r w:rsidR="008537F7" w:rsidRPr="00586E82">
        <w:rPr>
          <w:lang w:eastAsia="en-GB"/>
        </w:rPr>
        <w:t xml:space="preserve">Handling of Payload Headers </w:t>
      </w:r>
      <w:r w:rsidR="008537F7">
        <w:rPr>
          <w:lang w:eastAsia="zh-CN"/>
        </w:rPr>
        <w:t>feature (</w:t>
      </w:r>
      <w:r w:rsidRPr="00586E82">
        <w:rPr>
          <w:lang w:eastAsia="zh-CN"/>
        </w:rPr>
        <w:t>UPEAS</w:t>
      </w:r>
      <w:r w:rsidR="008537F7">
        <w:rPr>
          <w:lang w:eastAsia="zh-CN"/>
        </w:rPr>
        <w:t>) needs to be enhanced</w:t>
      </w:r>
      <w:r w:rsidRPr="00586E82">
        <w:rPr>
          <w:lang w:eastAsia="zh-CN"/>
        </w:rPr>
        <w:t xml:space="preserve"> to expose the network status information</w:t>
      </w:r>
      <w:r w:rsidR="00A52FE2">
        <w:rPr>
          <w:lang w:eastAsia="zh-CN"/>
        </w:rPr>
        <w:t xml:space="preserve"> (i.e. existing QoS monitoring)</w:t>
      </w:r>
      <w:r w:rsidRPr="00586E82">
        <w:rPr>
          <w:lang w:eastAsia="zh-CN"/>
        </w:rPr>
        <w:t xml:space="preserve"> via an in-band </w:t>
      </w:r>
      <w:r w:rsidR="008537F7">
        <w:rPr>
          <w:lang w:eastAsia="zh-CN"/>
        </w:rPr>
        <w:t xml:space="preserve">and user plane </w:t>
      </w:r>
      <w:r w:rsidRPr="00586E82">
        <w:rPr>
          <w:lang w:eastAsia="zh-CN"/>
        </w:rPr>
        <w:t xml:space="preserve">way. Then the application running </w:t>
      </w:r>
      <w:r w:rsidR="00095259">
        <w:rPr>
          <w:lang w:eastAsia="zh-CN"/>
        </w:rPr>
        <w:t>o</w:t>
      </w:r>
      <w:r w:rsidRPr="00586E82">
        <w:rPr>
          <w:lang w:eastAsia="zh-CN"/>
        </w:rPr>
        <w:t>n the UE side or the Application Server can get aware of the most accurate network status in real-time and behave accordingly.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D2B8487" w14:textId="77777777" w:rsidR="00586E82" w:rsidRPr="00586E82" w:rsidRDefault="00586E82" w:rsidP="00586E8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586E82">
        <w:rPr>
          <w:lang w:eastAsia="en-GB"/>
        </w:rPr>
        <w:t>The following aspects will be specified:</w:t>
      </w:r>
    </w:p>
    <w:p w14:paraId="7987FDF0" w14:textId="4485B73E" w:rsidR="00586E82" w:rsidRPr="00586E82" w:rsidRDefault="00586E82" w:rsidP="00586E82">
      <w:pPr>
        <w:overflowPunct w:val="0"/>
        <w:autoSpaceDE w:val="0"/>
        <w:autoSpaceDN w:val="0"/>
        <w:adjustRightInd w:val="0"/>
        <w:spacing w:after="180"/>
        <w:ind w:left="568"/>
        <w:textAlignment w:val="baseline"/>
        <w:rPr>
          <w:lang w:val="en-US" w:eastAsia="zh-CN"/>
        </w:rPr>
      </w:pPr>
      <w:r w:rsidRPr="00586E82">
        <w:rPr>
          <w:lang w:eastAsia="en-GB"/>
        </w:rPr>
        <w:t>WT 1:</w:t>
      </w:r>
      <w:r w:rsidRPr="00586E82">
        <w:rPr>
          <w:rFonts w:hint="eastAsia"/>
          <w:lang w:val="en-US" w:eastAsia="zh-CN"/>
        </w:rPr>
        <w:t xml:space="preserve"> </w:t>
      </w:r>
      <w:r w:rsidRPr="00586E82">
        <w:rPr>
          <w:lang w:val="en-US" w:eastAsia="zh-CN"/>
        </w:rPr>
        <w:t xml:space="preserve">Add support of the in-band network information exposure (i.e. related to </w:t>
      </w:r>
      <w:r w:rsidR="00A52FE2">
        <w:rPr>
          <w:lang w:val="en-US" w:eastAsia="zh-CN"/>
        </w:rPr>
        <w:t xml:space="preserve">existing </w:t>
      </w:r>
      <w:r w:rsidRPr="000F31EF">
        <w:rPr>
          <w:lang w:val="en-US" w:eastAsia="zh-CN"/>
        </w:rPr>
        <w:t>QoS monitoring) via payload headers.</w:t>
      </w:r>
    </w:p>
    <w:p w14:paraId="7125EAA7" w14:textId="77777777" w:rsidR="00586E82" w:rsidRPr="00586E82" w:rsidRDefault="00586E82" w:rsidP="00586E82">
      <w:pPr>
        <w:overflowPunct w:val="0"/>
        <w:autoSpaceDE w:val="0"/>
        <w:autoSpaceDN w:val="0"/>
        <w:adjustRightInd w:val="0"/>
        <w:spacing w:after="180"/>
        <w:ind w:left="568"/>
        <w:textAlignment w:val="baseline"/>
        <w:rPr>
          <w:lang w:val="en-US" w:eastAsia="zh-CN"/>
        </w:rPr>
      </w:pPr>
      <w:r w:rsidRPr="00586E82">
        <w:rPr>
          <w:lang w:val="en-US" w:eastAsia="zh-CN"/>
        </w:rPr>
        <w:t>This work item will require 0.5 TU(s) to discuss and agree on the corresponding CR(s).</w:t>
      </w:r>
      <w:r w:rsidRPr="00586E82">
        <w:rPr>
          <w:lang w:val="en-US" w:eastAsia="zh-CN"/>
        </w:rPr>
        <w:tab/>
      </w:r>
    </w:p>
    <w:p w14:paraId="56A7FC48" w14:textId="77777777" w:rsidR="00586E82" w:rsidRPr="00586E82" w:rsidRDefault="00586E82" w:rsidP="00586E82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en-GB"/>
        </w:rPr>
      </w:pPr>
      <w:r w:rsidRPr="00586E82">
        <w:rPr>
          <w:b/>
          <w:bCs/>
          <w:lang w:eastAsia="en-GB"/>
        </w:rPr>
        <w:t>TU estimates and dependencies: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586E82" w:rsidRPr="00586E82" w14:paraId="6DD268A2" w14:textId="77777777" w:rsidTr="00442E90">
        <w:trPr>
          <w:jc w:val="center"/>
        </w:trPr>
        <w:tc>
          <w:tcPr>
            <w:tcW w:w="1597" w:type="dxa"/>
            <w:shd w:val="clear" w:color="auto" w:fill="auto"/>
          </w:tcPr>
          <w:p w14:paraId="05863A7D" w14:textId="77777777" w:rsidR="00586E82" w:rsidRPr="00586E82" w:rsidRDefault="00586E82" w:rsidP="00586E82">
            <w:pPr>
              <w:rPr>
                <w:rFonts w:eastAsia="等线"/>
              </w:rPr>
            </w:pPr>
            <w:r w:rsidRPr="00586E82">
              <w:rPr>
                <w:rFonts w:eastAsia="等线"/>
              </w:rPr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097E8935" w14:textId="77777777" w:rsidR="00586E82" w:rsidRPr="00586E82" w:rsidRDefault="00586E82" w:rsidP="00586E82">
            <w:pPr>
              <w:rPr>
                <w:rFonts w:eastAsia="等线"/>
              </w:rPr>
            </w:pPr>
            <w:r w:rsidRPr="00586E82">
              <w:rPr>
                <w:rFonts w:eastAsia="等线"/>
              </w:rPr>
              <w:t>TU Estimate</w:t>
            </w:r>
          </w:p>
          <w:p w14:paraId="566267C8" w14:textId="77777777" w:rsidR="00586E82" w:rsidRPr="00586E82" w:rsidRDefault="00586E82" w:rsidP="00586E82">
            <w:pPr>
              <w:rPr>
                <w:rFonts w:eastAsia="等线"/>
              </w:rPr>
            </w:pPr>
            <w:r w:rsidRPr="00586E82">
              <w:rPr>
                <w:rFonts w:eastAsia="等线"/>
              </w:rPr>
              <w:t>(Study)</w:t>
            </w:r>
          </w:p>
        </w:tc>
        <w:tc>
          <w:tcPr>
            <w:tcW w:w="1480" w:type="dxa"/>
          </w:tcPr>
          <w:p w14:paraId="18343FF8" w14:textId="77777777" w:rsidR="00586E82" w:rsidRPr="00586E82" w:rsidRDefault="00586E82" w:rsidP="00586E82">
            <w:pPr>
              <w:rPr>
                <w:rFonts w:eastAsia="等线"/>
              </w:rPr>
            </w:pPr>
            <w:r w:rsidRPr="00586E82">
              <w:rPr>
                <w:rFonts w:eastAsia="等线"/>
              </w:rPr>
              <w:t>TU Estimate</w:t>
            </w:r>
          </w:p>
          <w:p w14:paraId="2786DE8B" w14:textId="77777777" w:rsidR="00586E82" w:rsidRPr="00586E82" w:rsidRDefault="00586E82" w:rsidP="00586E82">
            <w:pPr>
              <w:rPr>
                <w:rFonts w:eastAsia="等线"/>
              </w:rPr>
            </w:pPr>
            <w:r w:rsidRPr="00586E82">
              <w:rPr>
                <w:rFonts w:eastAsia="等线"/>
              </w:rPr>
              <w:t>(Normative)</w:t>
            </w:r>
          </w:p>
        </w:tc>
        <w:tc>
          <w:tcPr>
            <w:tcW w:w="2105" w:type="dxa"/>
          </w:tcPr>
          <w:p w14:paraId="7C143EFA" w14:textId="77777777" w:rsidR="00586E82" w:rsidRPr="00586E82" w:rsidRDefault="00586E82" w:rsidP="00586E82">
            <w:pPr>
              <w:rPr>
                <w:rFonts w:eastAsia="等线"/>
              </w:rPr>
            </w:pPr>
            <w:r w:rsidRPr="00586E82">
              <w:rPr>
                <w:rFonts w:eastAsia="等线"/>
              </w:rPr>
              <w:t>RAN Dependency</w:t>
            </w:r>
          </w:p>
          <w:p w14:paraId="2FC0FDC6" w14:textId="77777777" w:rsidR="00586E82" w:rsidRPr="00586E82" w:rsidRDefault="00586E82" w:rsidP="00586E82">
            <w:pPr>
              <w:rPr>
                <w:rFonts w:eastAsia="等线"/>
              </w:rPr>
            </w:pPr>
            <w:r w:rsidRPr="00586E82">
              <w:rPr>
                <w:rFonts w:eastAsia="等线"/>
              </w:rPr>
              <w:t>(Yes/No/Maybe)</w:t>
            </w:r>
          </w:p>
        </w:tc>
        <w:tc>
          <w:tcPr>
            <w:tcW w:w="2290" w:type="dxa"/>
          </w:tcPr>
          <w:p w14:paraId="19D45FA3" w14:textId="77777777" w:rsidR="00586E82" w:rsidRPr="00586E82" w:rsidRDefault="00586E82" w:rsidP="00586E82">
            <w:pPr>
              <w:rPr>
                <w:rFonts w:eastAsia="等线"/>
              </w:rPr>
            </w:pPr>
            <w:r w:rsidRPr="00586E82">
              <w:rPr>
                <w:rFonts w:eastAsia="等线"/>
              </w:rPr>
              <w:t>Inter Work Tasks Dependency</w:t>
            </w:r>
          </w:p>
          <w:p w14:paraId="0365A75E" w14:textId="77777777" w:rsidR="00586E82" w:rsidRPr="00586E82" w:rsidRDefault="00586E82" w:rsidP="00586E82">
            <w:pPr>
              <w:rPr>
                <w:rFonts w:eastAsia="等线"/>
              </w:rPr>
            </w:pPr>
          </w:p>
        </w:tc>
      </w:tr>
      <w:tr w:rsidR="00586E82" w:rsidRPr="00586E82" w14:paraId="1B8EE1C5" w14:textId="77777777" w:rsidTr="00442E90">
        <w:trPr>
          <w:jc w:val="center"/>
        </w:trPr>
        <w:tc>
          <w:tcPr>
            <w:tcW w:w="1597" w:type="dxa"/>
            <w:shd w:val="clear" w:color="auto" w:fill="auto"/>
          </w:tcPr>
          <w:p w14:paraId="3C05047D" w14:textId="77777777" w:rsidR="00586E82" w:rsidRPr="00586E82" w:rsidRDefault="00586E82" w:rsidP="00586E82">
            <w:pPr>
              <w:jc w:val="center"/>
              <w:rPr>
                <w:rFonts w:eastAsia="等线"/>
              </w:rPr>
            </w:pPr>
            <w:r w:rsidRPr="00586E82">
              <w:rPr>
                <w:rFonts w:eastAsia="等线"/>
              </w:rPr>
              <w:t>WT 1</w:t>
            </w:r>
          </w:p>
        </w:tc>
        <w:tc>
          <w:tcPr>
            <w:tcW w:w="1570" w:type="dxa"/>
            <w:shd w:val="clear" w:color="auto" w:fill="auto"/>
          </w:tcPr>
          <w:p w14:paraId="278A1025" w14:textId="77777777" w:rsidR="00586E82" w:rsidRPr="00586E82" w:rsidRDefault="00586E82" w:rsidP="00586E82">
            <w:pPr>
              <w:jc w:val="center"/>
              <w:rPr>
                <w:rFonts w:eastAsia="等线"/>
              </w:rPr>
            </w:pPr>
          </w:p>
        </w:tc>
        <w:tc>
          <w:tcPr>
            <w:tcW w:w="1480" w:type="dxa"/>
          </w:tcPr>
          <w:p w14:paraId="769A2205" w14:textId="77777777" w:rsidR="00586E82" w:rsidRPr="00586E82" w:rsidRDefault="00586E82" w:rsidP="00586E82">
            <w:pPr>
              <w:jc w:val="center"/>
              <w:rPr>
                <w:rFonts w:eastAsia="等线"/>
              </w:rPr>
            </w:pPr>
            <w:r w:rsidRPr="00586E82">
              <w:rPr>
                <w:rFonts w:eastAsia="等线"/>
              </w:rPr>
              <w:t>0.5</w:t>
            </w:r>
          </w:p>
        </w:tc>
        <w:tc>
          <w:tcPr>
            <w:tcW w:w="2105" w:type="dxa"/>
          </w:tcPr>
          <w:p w14:paraId="12181E11" w14:textId="77777777" w:rsidR="00586E82" w:rsidRPr="00586E82" w:rsidRDefault="00586E82" w:rsidP="00586E82">
            <w:pPr>
              <w:jc w:val="center"/>
              <w:rPr>
                <w:rFonts w:eastAsia="等线"/>
              </w:rPr>
            </w:pPr>
            <w:r w:rsidRPr="00586E82">
              <w:rPr>
                <w:rFonts w:eastAsia="等线"/>
              </w:rPr>
              <w:t>No</w:t>
            </w:r>
          </w:p>
        </w:tc>
        <w:tc>
          <w:tcPr>
            <w:tcW w:w="2290" w:type="dxa"/>
          </w:tcPr>
          <w:p w14:paraId="42463C94" w14:textId="77777777" w:rsidR="00586E82" w:rsidRPr="00586E82" w:rsidRDefault="00586E82" w:rsidP="00586E82">
            <w:pPr>
              <w:rPr>
                <w:rFonts w:eastAsia="等线"/>
              </w:rPr>
            </w:pPr>
            <w:r w:rsidRPr="00586E82">
              <w:rPr>
                <w:rFonts w:eastAsia="等线"/>
              </w:rPr>
              <w:t>None</w:t>
            </w:r>
          </w:p>
        </w:tc>
      </w:tr>
    </w:tbl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86E82" w:rsidRPr="00C50F7C" w14:paraId="36E8373D" w14:textId="77777777" w:rsidTr="00442E9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5D71EB" w14:textId="77777777" w:rsidR="00586E82" w:rsidRPr="00C50F7C" w:rsidRDefault="00586E82" w:rsidP="00442E9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586E82" w:rsidRPr="00C50F7C" w14:paraId="5C8EDFD2" w14:textId="77777777" w:rsidTr="00442E9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9BE419" w14:textId="77777777" w:rsidR="00586E82" w:rsidRPr="00C50F7C" w:rsidRDefault="00586E82" w:rsidP="00442E9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8A4AC1" w14:textId="77777777" w:rsidR="00586E82" w:rsidRPr="00C50F7C" w:rsidRDefault="00586E82" w:rsidP="00442E9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62A660" w14:textId="77777777" w:rsidR="00586E82" w:rsidRPr="00C50F7C" w:rsidRDefault="00586E82" w:rsidP="00442E9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95B007" w14:textId="77777777" w:rsidR="00586E82" w:rsidRDefault="00586E82" w:rsidP="00442E90">
            <w:pPr>
              <w:pStyle w:val="TAH"/>
            </w:pPr>
            <w:r>
              <w:t>Remarks</w:t>
            </w:r>
          </w:p>
        </w:tc>
      </w:tr>
      <w:tr w:rsidR="00586E82" w:rsidRPr="006C2E80" w14:paraId="197C6E30" w14:textId="77777777" w:rsidTr="00442E9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6F0D" w14:textId="77777777" w:rsidR="00586E82" w:rsidRPr="00956AB8" w:rsidRDefault="00586E82" w:rsidP="00442E90">
            <w:r w:rsidRPr="00956AB8"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37EA" w14:textId="77777777" w:rsidR="00586E82" w:rsidRPr="00956AB8" w:rsidRDefault="00586E82" w:rsidP="00442E90">
            <w:pPr>
              <w:rPr>
                <w:lang w:eastAsia="zh-CN"/>
              </w:rPr>
            </w:pPr>
            <w:r>
              <w:t xml:space="preserve">Introduce </w:t>
            </w:r>
            <w:r>
              <w:rPr>
                <w:lang w:eastAsia="ja-JP"/>
              </w:rPr>
              <w:t>I</w:t>
            </w:r>
            <w:r w:rsidRPr="005B0C92">
              <w:rPr>
                <w:lang w:eastAsia="ja-JP"/>
              </w:rPr>
              <w:t>n-band network information exposur</w:t>
            </w:r>
            <w:r>
              <w:rPr>
                <w:lang w:eastAsia="ja-JP"/>
              </w:rPr>
              <w:t xml:space="preserve">e via the </w:t>
            </w:r>
            <w:r>
              <w:rPr>
                <w:rFonts w:hint="eastAsia"/>
                <w:lang w:eastAsia="zh-CN"/>
              </w:rPr>
              <w:t>payload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zh-CN"/>
              </w:rPr>
              <w:t>header</w:t>
            </w:r>
            <w:r>
              <w:rPr>
                <w:lang w:eastAsia="ja-JP"/>
              </w:rPr>
              <w:t xml:space="preserve"> handling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DEF5" w14:textId="77777777" w:rsidR="00586E82" w:rsidRDefault="00586E82" w:rsidP="00442E9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SA#110</w:t>
            </w:r>
          </w:p>
          <w:p w14:paraId="1CE91368" w14:textId="77777777" w:rsidR="00586E82" w:rsidRPr="00956AB8" w:rsidRDefault="00586E82" w:rsidP="00442E90"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Dec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2B50" w14:textId="77777777" w:rsidR="00586E82" w:rsidRPr="006C2E80" w:rsidRDefault="00586E82" w:rsidP="00442E90">
            <w:pPr>
              <w:pStyle w:val="TAL"/>
            </w:pPr>
          </w:p>
        </w:tc>
      </w:tr>
      <w:tr w:rsidR="00586E82" w:rsidRPr="006C2E80" w14:paraId="186FEBE6" w14:textId="77777777" w:rsidTr="00442E9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DDE9" w14:textId="77777777" w:rsidR="00586E82" w:rsidRPr="00B24C29" w:rsidRDefault="00586E82" w:rsidP="00442E90">
            <w:r w:rsidRPr="00B24C29">
              <w:t>TS 23.50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0F81" w14:textId="77777777" w:rsidR="00586E82" w:rsidRPr="00B24C29" w:rsidRDefault="00586E82" w:rsidP="00442E90">
            <w:r>
              <w:t xml:space="preserve">Introduce </w:t>
            </w:r>
            <w:r>
              <w:rPr>
                <w:lang w:eastAsia="ja-JP"/>
              </w:rPr>
              <w:t>I</w:t>
            </w:r>
            <w:r w:rsidRPr="005B0C92">
              <w:rPr>
                <w:lang w:eastAsia="ja-JP"/>
              </w:rPr>
              <w:t>n-band network information exposur</w:t>
            </w:r>
            <w:r>
              <w:rPr>
                <w:lang w:eastAsia="ja-JP"/>
              </w:rPr>
              <w:t xml:space="preserve">e via the </w:t>
            </w:r>
            <w:r>
              <w:rPr>
                <w:rFonts w:hint="eastAsia"/>
                <w:lang w:eastAsia="zh-CN"/>
              </w:rPr>
              <w:t>payload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zh-CN"/>
              </w:rPr>
              <w:t>header</w:t>
            </w:r>
            <w:r>
              <w:rPr>
                <w:lang w:eastAsia="ja-JP"/>
              </w:rPr>
              <w:t xml:space="preserve"> handling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BC3A" w14:textId="77777777" w:rsidR="00586E82" w:rsidRDefault="00586E82" w:rsidP="00442E9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SA#110</w:t>
            </w:r>
          </w:p>
          <w:p w14:paraId="3009DA48" w14:textId="77777777" w:rsidR="00586E82" w:rsidRPr="00B24C29" w:rsidRDefault="00586E82" w:rsidP="00442E90"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Dec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D480" w14:textId="77777777" w:rsidR="00586E82" w:rsidRPr="00B24C29" w:rsidRDefault="00586E82" w:rsidP="00442E90"/>
        </w:tc>
      </w:tr>
    </w:tbl>
    <w:p w14:paraId="27CF0D9F" w14:textId="77777777" w:rsidR="00B36B05" w:rsidRDefault="00B36B05" w:rsidP="001E489F"/>
    <w:p w14:paraId="2FE095C7" w14:textId="3A4D26E8" w:rsidR="001E489F" w:rsidRDefault="00513231" w:rsidP="001E489F">
      <w:r>
        <w:t>This TEI</w:t>
      </w:r>
      <w:r w:rsidR="00B36B05">
        <w:t>20</w:t>
      </w:r>
      <w:r>
        <w:t xml:space="preserve">_WID requires </w:t>
      </w:r>
      <w:r w:rsidR="00B36B05">
        <w:t>0.5</w:t>
      </w:r>
      <w:r>
        <w:t xml:space="preserve"> TU.</w:t>
      </w:r>
    </w:p>
    <w:p w14:paraId="55DEC2A4" w14:textId="7EDB1DFA" w:rsidR="001E489F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C31EFE8" w14:textId="2BCF1DE0" w:rsidR="00586E82" w:rsidRDefault="008537F7" w:rsidP="00586E82">
      <w:pPr>
        <w:ind w:firstLineChars="50" w:firstLine="100"/>
      </w:pPr>
      <w:r>
        <w:rPr>
          <w:lang w:eastAsia="zh-CN"/>
        </w:rPr>
        <w:t>mirko.schramm</w:t>
      </w:r>
      <w:r w:rsidR="00307FDE">
        <w:rPr>
          <w:lang w:eastAsia="zh-CN"/>
        </w:rPr>
        <w:t>@huawei.com</w:t>
      </w:r>
    </w:p>
    <w:p w14:paraId="30591054" w14:textId="77777777" w:rsidR="00B41969" w:rsidRPr="00B41969" w:rsidRDefault="00B41969" w:rsidP="00586E82">
      <w:pPr>
        <w:ind w:firstLineChars="50" w:firstLine="100"/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13B7E9" w:rsidR="001E489F" w:rsidRPr="00E6393B" w:rsidRDefault="00DD6932" w:rsidP="001E489F">
      <w:pPr>
        <w:pStyle w:val="Guidance"/>
        <w:rPr>
          <w:i w:val="0"/>
          <w:iCs/>
        </w:rPr>
      </w:pPr>
      <w:r w:rsidRPr="00E6393B">
        <w:rPr>
          <w:i w:val="0"/>
          <w:iCs/>
        </w:rPr>
        <w:t>SA WG2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AD434C1" w14:textId="77777777" w:rsidR="00413375" w:rsidRPr="00EC6399" w:rsidRDefault="00413375" w:rsidP="00EC6399">
      <w:pPr>
        <w:pStyle w:val="Guidance"/>
        <w:rPr>
          <w:i w:val="0"/>
          <w:iCs/>
          <w:lang w:eastAsia="zh-CN"/>
        </w:rPr>
      </w:pPr>
    </w:p>
    <w:p w14:paraId="3D4B28EF" w14:textId="670420F3" w:rsidR="004C2EC8" w:rsidRDefault="001E489F" w:rsidP="004C2E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AB27BA6" w14:textId="77777777" w:rsidR="004C2EC8" w:rsidRPr="004C2EC8" w:rsidRDefault="004C2EC8" w:rsidP="004C2EC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10036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10036" w:rsidRDefault="001E489F" w:rsidP="005875D6">
            <w:pPr>
              <w:pStyle w:val="TAH"/>
            </w:pPr>
            <w:r w:rsidRPr="00910036">
              <w:t>Supporting IM name</w:t>
            </w:r>
          </w:p>
        </w:tc>
      </w:tr>
      <w:tr w:rsidR="00586E82" w:rsidRPr="0091003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98F72A5" w:rsidR="00586E82" w:rsidRPr="00910036" w:rsidRDefault="00586E82" w:rsidP="00586E82">
            <w:pPr>
              <w:pStyle w:val="TAL"/>
            </w:pPr>
            <w:r>
              <w:t>Huawei</w:t>
            </w:r>
          </w:p>
        </w:tc>
      </w:tr>
      <w:tr w:rsidR="00586E82" w:rsidRPr="0091003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F2E0220" w:rsidR="00586E82" w:rsidRPr="00910036" w:rsidRDefault="00586E82" w:rsidP="00586E8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  <w:proofErr w:type="spellEnd"/>
          </w:p>
        </w:tc>
      </w:tr>
      <w:tr w:rsidR="001F6F2A" w:rsidRPr="0091003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B27439F" w:rsidR="001F6F2A" w:rsidRPr="00910036" w:rsidRDefault="00763ECB" w:rsidP="001F6F2A">
            <w:pPr>
              <w:pStyle w:val="TAL"/>
            </w:pPr>
            <w:r>
              <w:rPr>
                <w:lang w:eastAsia="zh-CN"/>
              </w:rPr>
              <w:t>CMCC</w:t>
            </w:r>
          </w:p>
        </w:tc>
      </w:tr>
      <w:tr w:rsidR="001F6F2A" w:rsidRPr="0091003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7895ABA" w:rsidR="001F6F2A" w:rsidRPr="00910036" w:rsidRDefault="00763ECB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1F6F2A" w:rsidRPr="0091003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959DDB5" w:rsidR="001F6F2A" w:rsidRPr="00910036" w:rsidRDefault="00763ECB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encent</w:t>
            </w:r>
          </w:p>
        </w:tc>
      </w:tr>
      <w:tr w:rsidR="001F6F2A" w:rsidRPr="00910036" w14:paraId="53AF32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BC988" w14:textId="54AB66CB" w:rsidR="001F6F2A" w:rsidRPr="00910036" w:rsidRDefault="001F6F2A" w:rsidP="001F6F2A">
            <w:pPr>
              <w:pStyle w:val="TAL"/>
              <w:rPr>
                <w:lang w:eastAsia="zh-CN"/>
              </w:rPr>
            </w:pPr>
          </w:p>
        </w:tc>
      </w:tr>
      <w:tr w:rsidR="00EC6399" w:rsidRPr="00910036" w14:paraId="020FB4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D5B97" w14:textId="4E934C2B" w:rsidR="00EC6399" w:rsidRPr="00910036" w:rsidRDefault="00EC6399" w:rsidP="001F6F2A">
            <w:pPr>
              <w:pStyle w:val="TAL"/>
            </w:pPr>
          </w:p>
        </w:tc>
      </w:tr>
      <w:tr w:rsidR="001177B2" w14:paraId="1BA30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79D87" w14:textId="03DDDFF9" w:rsidR="001177B2" w:rsidRPr="00910036" w:rsidRDefault="001177B2" w:rsidP="001F6F2A">
            <w:pPr>
              <w:pStyle w:val="TAL"/>
            </w:pPr>
          </w:p>
        </w:tc>
      </w:tr>
      <w:tr w:rsidR="0052575C" w14:paraId="0526CC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4550" w14:textId="71E5F878" w:rsidR="0052575C" w:rsidRPr="00910036" w:rsidRDefault="0052575C" w:rsidP="001F6F2A">
            <w:pPr>
              <w:pStyle w:val="TAL"/>
            </w:pPr>
          </w:p>
        </w:tc>
      </w:tr>
      <w:tr w:rsidR="0052575C" w14:paraId="6A2C9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F91E4" w14:textId="1E7A0975" w:rsidR="0052575C" w:rsidRPr="00910036" w:rsidRDefault="0052575C" w:rsidP="001F6F2A">
            <w:pPr>
              <w:pStyle w:val="TAL"/>
            </w:pPr>
          </w:p>
        </w:tc>
      </w:tr>
      <w:tr w:rsidR="00EC7397" w14:paraId="2A63AE6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549F9" w14:textId="4AC99CB4" w:rsidR="00EC7397" w:rsidRPr="00910036" w:rsidRDefault="00EC7397" w:rsidP="001F6F2A">
            <w:pPr>
              <w:pStyle w:val="TAL"/>
            </w:pPr>
          </w:p>
        </w:tc>
      </w:tr>
      <w:tr w:rsidR="00EC7397" w14:paraId="6B3BFF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D1643" w14:textId="338D7F02" w:rsidR="00EC7397" w:rsidRPr="00910036" w:rsidRDefault="00EC7397" w:rsidP="00EC7397">
            <w:pPr>
              <w:pStyle w:val="TAL"/>
            </w:pPr>
          </w:p>
        </w:tc>
      </w:tr>
      <w:tr w:rsidR="00EC7397" w14:paraId="1A8E2F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34DD7" w14:textId="564E2C7E" w:rsidR="00EC7397" w:rsidRPr="00910036" w:rsidRDefault="00EC7397" w:rsidP="00EC7397">
            <w:pPr>
              <w:pStyle w:val="TAL"/>
            </w:pPr>
          </w:p>
        </w:tc>
      </w:tr>
      <w:tr w:rsidR="00EC7397" w14:paraId="709534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F4A61" w14:textId="100DC388" w:rsidR="00EC7397" w:rsidRPr="00910036" w:rsidRDefault="00EC7397" w:rsidP="001F6F2A">
            <w:pPr>
              <w:pStyle w:val="TAL"/>
            </w:pPr>
          </w:p>
        </w:tc>
      </w:tr>
      <w:tr w:rsidR="00EC7397" w14:paraId="02CA12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E3F2B" w14:textId="7B12DF24" w:rsidR="00EC7397" w:rsidRPr="00910036" w:rsidRDefault="00EC7397" w:rsidP="001F6F2A">
            <w:pPr>
              <w:pStyle w:val="TAL"/>
              <w:rPr>
                <w:lang w:eastAsia="zh-CN"/>
              </w:rPr>
            </w:pPr>
          </w:p>
        </w:tc>
      </w:tr>
      <w:tr w:rsidR="00EC7397" w14:paraId="4B7E9E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2C672B" w14:textId="1E0764C3" w:rsidR="00EC7397" w:rsidRPr="00910036" w:rsidRDefault="00EC7397" w:rsidP="001F6F2A">
            <w:pPr>
              <w:pStyle w:val="TAL"/>
              <w:rPr>
                <w:lang w:eastAsia="zh-CN"/>
              </w:rPr>
            </w:pPr>
          </w:p>
        </w:tc>
      </w:tr>
      <w:tr w:rsidR="009A41CE" w14:paraId="326F2A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1B3FE5" w14:textId="1CB149E9" w:rsidR="009A41CE" w:rsidRPr="00910036" w:rsidRDefault="009A41CE" w:rsidP="001F6F2A">
            <w:pPr>
              <w:pStyle w:val="TAL"/>
              <w:rPr>
                <w:lang w:eastAsia="zh-CN"/>
              </w:rPr>
            </w:pPr>
          </w:p>
        </w:tc>
      </w:tr>
      <w:tr w:rsidR="009A41CE" w14:paraId="64952E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2D3D3" w14:textId="586D248B" w:rsidR="009A41CE" w:rsidRPr="00910036" w:rsidRDefault="009A41CE" w:rsidP="001F6F2A">
            <w:pPr>
              <w:pStyle w:val="TAL"/>
              <w:rPr>
                <w:lang w:eastAsia="zh-CN"/>
              </w:rPr>
            </w:pPr>
          </w:p>
        </w:tc>
      </w:tr>
      <w:tr w:rsidR="0036336E" w14:paraId="2C6371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AC69CA" w14:textId="6E1FCB79" w:rsidR="0036336E" w:rsidRPr="00910036" w:rsidRDefault="0036336E" w:rsidP="001F6F2A">
            <w:pPr>
              <w:pStyle w:val="TAL"/>
            </w:pPr>
          </w:p>
        </w:tc>
      </w:tr>
      <w:tr w:rsidR="0036336E" w14:paraId="65515D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BBC3E" w14:textId="54CDDF23" w:rsidR="0036336E" w:rsidRPr="00910036" w:rsidRDefault="0036336E" w:rsidP="001F6F2A">
            <w:pPr>
              <w:pStyle w:val="TAL"/>
              <w:rPr>
                <w:lang w:eastAsia="zh-CN"/>
              </w:rPr>
            </w:pPr>
          </w:p>
        </w:tc>
      </w:tr>
      <w:tr w:rsidR="00115059" w14:paraId="22597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A47641" w14:textId="78F6170E" w:rsidR="00115059" w:rsidRPr="00910036" w:rsidRDefault="00115059" w:rsidP="001F6F2A">
            <w:pPr>
              <w:pStyle w:val="TAL"/>
            </w:pPr>
          </w:p>
        </w:tc>
      </w:tr>
      <w:tr w:rsidR="00690114" w14:paraId="323E5B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E0698E" w14:textId="77777777" w:rsidR="00690114" w:rsidRPr="00690114" w:rsidRDefault="00690114" w:rsidP="001F6F2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A54CA1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E40CF" w14:textId="77777777" w:rsidR="006A17AB" w:rsidRDefault="006A17AB">
      <w:r>
        <w:separator/>
      </w:r>
    </w:p>
  </w:endnote>
  <w:endnote w:type="continuationSeparator" w:id="0">
    <w:p w14:paraId="159B18E8" w14:textId="77777777" w:rsidR="006A17AB" w:rsidRDefault="006A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490D2" w14:textId="77777777" w:rsidR="006A17AB" w:rsidRDefault="006A17AB">
      <w:r>
        <w:separator/>
      </w:r>
    </w:p>
  </w:footnote>
  <w:footnote w:type="continuationSeparator" w:id="0">
    <w:p w14:paraId="2BE5A4D9" w14:textId="77777777" w:rsidR="006A17AB" w:rsidRDefault="006A17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CEF"/>
    <w:multiLevelType w:val="hybridMultilevel"/>
    <w:tmpl w:val="33DCD53C"/>
    <w:lvl w:ilvl="0" w:tplc="F9305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81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0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A83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84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A9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0DA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0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6275"/>
    <w:rsid w:val="0002191A"/>
    <w:rsid w:val="00022679"/>
    <w:rsid w:val="0003016C"/>
    <w:rsid w:val="00030CD4"/>
    <w:rsid w:val="00030CF8"/>
    <w:rsid w:val="000344A1"/>
    <w:rsid w:val="00042051"/>
    <w:rsid w:val="00043383"/>
    <w:rsid w:val="00046686"/>
    <w:rsid w:val="00046FDD"/>
    <w:rsid w:val="000475F1"/>
    <w:rsid w:val="00050925"/>
    <w:rsid w:val="00054884"/>
    <w:rsid w:val="0005594E"/>
    <w:rsid w:val="00057E1E"/>
    <w:rsid w:val="00060FE4"/>
    <w:rsid w:val="0006182E"/>
    <w:rsid w:val="00064DEB"/>
    <w:rsid w:val="0006619D"/>
    <w:rsid w:val="000726EB"/>
    <w:rsid w:val="00072A7C"/>
    <w:rsid w:val="000775E7"/>
    <w:rsid w:val="0007775C"/>
    <w:rsid w:val="000777E3"/>
    <w:rsid w:val="00094F23"/>
    <w:rsid w:val="00095259"/>
    <w:rsid w:val="000967F4"/>
    <w:rsid w:val="000A3C61"/>
    <w:rsid w:val="000A6432"/>
    <w:rsid w:val="000C7DE2"/>
    <w:rsid w:val="000D4E12"/>
    <w:rsid w:val="000D6D78"/>
    <w:rsid w:val="000E0429"/>
    <w:rsid w:val="000E0437"/>
    <w:rsid w:val="000F31EF"/>
    <w:rsid w:val="000F4F2F"/>
    <w:rsid w:val="000F6E51"/>
    <w:rsid w:val="00102A24"/>
    <w:rsid w:val="00115059"/>
    <w:rsid w:val="001177B2"/>
    <w:rsid w:val="00122251"/>
    <w:rsid w:val="001244C2"/>
    <w:rsid w:val="00126264"/>
    <w:rsid w:val="0013259C"/>
    <w:rsid w:val="00135831"/>
    <w:rsid w:val="0013629E"/>
    <w:rsid w:val="001376A6"/>
    <w:rsid w:val="001424CD"/>
    <w:rsid w:val="0014389B"/>
    <w:rsid w:val="0014413C"/>
    <w:rsid w:val="00150C36"/>
    <w:rsid w:val="00152498"/>
    <w:rsid w:val="00157F50"/>
    <w:rsid w:val="00157FFB"/>
    <w:rsid w:val="001607AE"/>
    <w:rsid w:val="00162D07"/>
    <w:rsid w:val="00164DCF"/>
    <w:rsid w:val="00166A1B"/>
    <w:rsid w:val="0016767F"/>
    <w:rsid w:val="00167F4A"/>
    <w:rsid w:val="00170EDB"/>
    <w:rsid w:val="00180FBE"/>
    <w:rsid w:val="00182D55"/>
    <w:rsid w:val="00186084"/>
    <w:rsid w:val="00187448"/>
    <w:rsid w:val="00192528"/>
    <w:rsid w:val="00192B41"/>
    <w:rsid w:val="0019338C"/>
    <w:rsid w:val="00193EA6"/>
    <w:rsid w:val="001974A2"/>
    <w:rsid w:val="00197E4A"/>
    <w:rsid w:val="001A31EF"/>
    <w:rsid w:val="001A3E7E"/>
    <w:rsid w:val="001B01F1"/>
    <w:rsid w:val="001B1959"/>
    <w:rsid w:val="001B2414"/>
    <w:rsid w:val="001B5421"/>
    <w:rsid w:val="001B650D"/>
    <w:rsid w:val="001C4D9B"/>
    <w:rsid w:val="001D0B09"/>
    <w:rsid w:val="001D3506"/>
    <w:rsid w:val="001D353C"/>
    <w:rsid w:val="001E489F"/>
    <w:rsid w:val="001E6729"/>
    <w:rsid w:val="001F6F2A"/>
    <w:rsid w:val="001F71D6"/>
    <w:rsid w:val="001F7653"/>
    <w:rsid w:val="002070CB"/>
    <w:rsid w:val="00221438"/>
    <w:rsid w:val="002336A6"/>
    <w:rsid w:val="002336BF"/>
    <w:rsid w:val="00234766"/>
    <w:rsid w:val="00235F9B"/>
    <w:rsid w:val="00236BBA"/>
    <w:rsid w:val="00236D1F"/>
    <w:rsid w:val="002407FF"/>
    <w:rsid w:val="00241A03"/>
    <w:rsid w:val="00243051"/>
    <w:rsid w:val="00244A13"/>
    <w:rsid w:val="002452D6"/>
    <w:rsid w:val="00250F58"/>
    <w:rsid w:val="002535AD"/>
    <w:rsid w:val="00253892"/>
    <w:rsid w:val="002541D3"/>
    <w:rsid w:val="00256429"/>
    <w:rsid w:val="0026253E"/>
    <w:rsid w:val="00272D61"/>
    <w:rsid w:val="0029055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217"/>
    <w:rsid w:val="002F2EA5"/>
    <w:rsid w:val="002F7CCB"/>
    <w:rsid w:val="00301992"/>
    <w:rsid w:val="003057FD"/>
    <w:rsid w:val="00307FDE"/>
    <w:rsid w:val="003101C6"/>
    <w:rsid w:val="00310E70"/>
    <w:rsid w:val="0031370A"/>
    <w:rsid w:val="00313F3E"/>
    <w:rsid w:val="00317385"/>
    <w:rsid w:val="00320536"/>
    <w:rsid w:val="00325E33"/>
    <w:rsid w:val="003275E6"/>
    <w:rsid w:val="0035293C"/>
    <w:rsid w:val="00354553"/>
    <w:rsid w:val="003561EB"/>
    <w:rsid w:val="0036336E"/>
    <w:rsid w:val="003715B7"/>
    <w:rsid w:val="0037464B"/>
    <w:rsid w:val="00376C60"/>
    <w:rsid w:val="00392C87"/>
    <w:rsid w:val="003970D2"/>
    <w:rsid w:val="003A5E84"/>
    <w:rsid w:val="003A5FFA"/>
    <w:rsid w:val="003A67E1"/>
    <w:rsid w:val="003A7108"/>
    <w:rsid w:val="003B2197"/>
    <w:rsid w:val="003B3524"/>
    <w:rsid w:val="003D2956"/>
    <w:rsid w:val="003D4593"/>
    <w:rsid w:val="003E29F7"/>
    <w:rsid w:val="003E2C8B"/>
    <w:rsid w:val="003E4AC7"/>
    <w:rsid w:val="003E5604"/>
    <w:rsid w:val="003E57A1"/>
    <w:rsid w:val="003E710B"/>
    <w:rsid w:val="003F1C0E"/>
    <w:rsid w:val="003F7E10"/>
    <w:rsid w:val="004008D7"/>
    <w:rsid w:val="0040145D"/>
    <w:rsid w:val="00407676"/>
    <w:rsid w:val="00411339"/>
    <w:rsid w:val="00412BF1"/>
    <w:rsid w:val="004131BD"/>
    <w:rsid w:val="00413375"/>
    <w:rsid w:val="004159BE"/>
    <w:rsid w:val="00416CEA"/>
    <w:rsid w:val="00421AFD"/>
    <w:rsid w:val="0042267C"/>
    <w:rsid w:val="004246F2"/>
    <w:rsid w:val="00432048"/>
    <w:rsid w:val="00442C65"/>
    <w:rsid w:val="00451122"/>
    <w:rsid w:val="004518DB"/>
    <w:rsid w:val="00452700"/>
    <w:rsid w:val="004562FC"/>
    <w:rsid w:val="00472A77"/>
    <w:rsid w:val="00477EBC"/>
    <w:rsid w:val="00482246"/>
    <w:rsid w:val="00484421"/>
    <w:rsid w:val="00491391"/>
    <w:rsid w:val="00497904"/>
    <w:rsid w:val="004A01BD"/>
    <w:rsid w:val="004A0A73"/>
    <w:rsid w:val="004A180A"/>
    <w:rsid w:val="004A1984"/>
    <w:rsid w:val="004A483D"/>
    <w:rsid w:val="004A661C"/>
    <w:rsid w:val="004B7203"/>
    <w:rsid w:val="004C1D8B"/>
    <w:rsid w:val="004C2979"/>
    <w:rsid w:val="004C2EC8"/>
    <w:rsid w:val="004C4C9B"/>
    <w:rsid w:val="004D2FA0"/>
    <w:rsid w:val="004E1010"/>
    <w:rsid w:val="004F4172"/>
    <w:rsid w:val="004F4EDD"/>
    <w:rsid w:val="0050202A"/>
    <w:rsid w:val="00507903"/>
    <w:rsid w:val="00513231"/>
    <w:rsid w:val="0051717B"/>
    <w:rsid w:val="0052032E"/>
    <w:rsid w:val="00521896"/>
    <w:rsid w:val="00522A80"/>
    <w:rsid w:val="0052575C"/>
    <w:rsid w:val="005348DF"/>
    <w:rsid w:val="00535A39"/>
    <w:rsid w:val="00544D8F"/>
    <w:rsid w:val="00546A61"/>
    <w:rsid w:val="00552886"/>
    <w:rsid w:val="00553BDE"/>
    <w:rsid w:val="00556F13"/>
    <w:rsid w:val="00560B4A"/>
    <w:rsid w:val="00562495"/>
    <w:rsid w:val="0057401B"/>
    <w:rsid w:val="00574FA7"/>
    <w:rsid w:val="00577727"/>
    <w:rsid w:val="005777AF"/>
    <w:rsid w:val="00586562"/>
    <w:rsid w:val="00586E82"/>
    <w:rsid w:val="00590B24"/>
    <w:rsid w:val="00593963"/>
    <w:rsid w:val="00593DC4"/>
    <w:rsid w:val="0059529B"/>
    <w:rsid w:val="005954DD"/>
    <w:rsid w:val="005A3249"/>
    <w:rsid w:val="005A48B3"/>
    <w:rsid w:val="005A6ABC"/>
    <w:rsid w:val="005B1577"/>
    <w:rsid w:val="005B2109"/>
    <w:rsid w:val="005B35A2"/>
    <w:rsid w:val="005C0CC6"/>
    <w:rsid w:val="005C0FFC"/>
    <w:rsid w:val="005C1593"/>
    <w:rsid w:val="005C3BDE"/>
    <w:rsid w:val="005C3D41"/>
    <w:rsid w:val="005C3F71"/>
    <w:rsid w:val="005C5A03"/>
    <w:rsid w:val="005C5ED1"/>
    <w:rsid w:val="005C7352"/>
    <w:rsid w:val="005D1F7E"/>
    <w:rsid w:val="005D2738"/>
    <w:rsid w:val="005D364B"/>
    <w:rsid w:val="005D37AC"/>
    <w:rsid w:val="005D60FD"/>
    <w:rsid w:val="005E07CB"/>
    <w:rsid w:val="005E0BF8"/>
    <w:rsid w:val="005E32BB"/>
    <w:rsid w:val="005E6B08"/>
    <w:rsid w:val="005E7235"/>
    <w:rsid w:val="005F041C"/>
    <w:rsid w:val="005F2E94"/>
    <w:rsid w:val="005F2F58"/>
    <w:rsid w:val="005F4B34"/>
    <w:rsid w:val="00616E18"/>
    <w:rsid w:val="00620287"/>
    <w:rsid w:val="00620FBA"/>
    <w:rsid w:val="00623AED"/>
    <w:rsid w:val="00625714"/>
    <w:rsid w:val="0062580F"/>
    <w:rsid w:val="00627EDF"/>
    <w:rsid w:val="00630044"/>
    <w:rsid w:val="00632157"/>
    <w:rsid w:val="00633971"/>
    <w:rsid w:val="006341C6"/>
    <w:rsid w:val="00636023"/>
    <w:rsid w:val="00640973"/>
    <w:rsid w:val="0064121E"/>
    <w:rsid w:val="00642894"/>
    <w:rsid w:val="0065051D"/>
    <w:rsid w:val="00660354"/>
    <w:rsid w:val="006606DB"/>
    <w:rsid w:val="00665B9B"/>
    <w:rsid w:val="006725A3"/>
    <w:rsid w:val="0067616E"/>
    <w:rsid w:val="00680FD0"/>
    <w:rsid w:val="00686EF4"/>
    <w:rsid w:val="00690114"/>
    <w:rsid w:val="00690725"/>
    <w:rsid w:val="00693606"/>
    <w:rsid w:val="00693D70"/>
    <w:rsid w:val="006975AE"/>
    <w:rsid w:val="006A0E66"/>
    <w:rsid w:val="006A17AB"/>
    <w:rsid w:val="006A32D1"/>
    <w:rsid w:val="006A3CF5"/>
    <w:rsid w:val="006B072D"/>
    <w:rsid w:val="006B4BC6"/>
    <w:rsid w:val="006B5AE7"/>
    <w:rsid w:val="006C592A"/>
    <w:rsid w:val="006D03E2"/>
    <w:rsid w:val="006D0A8E"/>
    <w:rsid w:val="006D0C79"/>
    <w:rsid w:val="006D3D54"/>
    <w:rsid w:val="006E02B5"/>
    <w:rsid w:val="006E0D1B"/>
    <w:rsid w:val="006E1A49"/>
    <w:rsid w:val="006E3A55"/>
    <w:rsid w:val="006E599A"/>
    <w:rsid w:val="006F125E"/>
    <w:rsid w:val="006F1B00"/>
    <w:rsid w:val="006F2EEB"/>
    <w:rsid w:val="006F4565"/>
    <w:rsid w:val="006F4B7A"/>
    <w:rsid w:val="007004BD"/>
    <w:rsid w:val="00700A59"/>
    <w:rsid w:val="00710142"/>
    <w:rsid w:val="00712E81"/>
    <w:rsid w:val="00715590"/>
    <w:rsid w:val="00723919"/>
    <w:rsid w:val="007261D3"/>
    <w:rsid w:val="00733E86"/>
    <w:rsid w:val="00734C3B"/>
    <w:rsid w:val="00735F9F"/>
    <w:rsid w:val="0074596C"/>
    <w:rsid w:val="00750D12"/>
    <w:rsid w:val="00754515"/>
    <w:rsid w:val="00755032"/>
    <w:rsid w:val="00756BBB"/>
    <w:rsid w:val="007579B5"/>
    <w:rsid w:val="00761952"/>
    <w:rsid w:val="00761B9B"/>
    <w:rsid w:val="00762474"/>
    <w:rsid w:val="00763ECB"/>
    <w:rsid w:val="0076439E"/>
    <w:rsid w:val="007814A8"/>
    <w:rsid w:val="00781A62"/>
    <w:rsid w:val="00781F2F"/>
    <w:rsid w:val="007832AA"/>
    <w:rsid w:val="00783C0E"/>
    <w:rsid w:val="007844A2"/>
    <w:rsid w:val="007861B8"/>
    <w:rsid w:val="00786B0A"/>
    <w:rsid w:val="00786CE9"/>
    <w:rsid w:val="00787383"/>
    <w:rsid w:val="00791B51"/>
    <w:rsid w:val="00791BE3"/>
    <w:rsid w:val="007922A4"/>
    <w:rsid w:val="00795AD1"/>
    <w:rsid w:val="007A6E49"/>
    <w:rsid w:val="007B5456"/>
    <w:rsid w:val="007B5F65"/>
    <w:rsid w:val="007C767B"/>
    <w:rsid w:val="007D3C7C"/>
    <w:rsid w:val="007D49B2"/>
    <w:rsid w:val="007D687A"/>
    <w:rsid w:val="007D775C"/>
    <w:rsid w:val="007E18AE"/>
    <w:rsid w:val="007E1BA0"/>
    <w:rsid w:val="007E2C99"/>
    <w:rsid w:val="007E7733"/>
    <w:rsid w:val="007F2297"/>
    <w:rsid w:val="007F55EC"/>
    <w:rsid w:val="007F6574"/>
    <w:rsid w:val="008026BC"/>
    <w:rsid w:val="00803B28"/>
    <w:rsid w:val="00822226"/>
    <w:rsid w:val="00826A72"/>
    <w:rsid w:val="00831057"/>
    <w:rsid w:val="00832115"/>
    <w:rsid w:val="00837EF8"/>
    <w:rsid w:val="0084119C"/>
    <w:rsid w:val="00850CD4"/>
    <w:rsid w:val="008537F7"/>
    <w:rsid w:val="00854A49"/>
    <w:rsid w:val="008578D0"/>
    <w:rsid w:val="008624DE"/>
    <w:rsid w:val="008634EB"/>
    <w:rsid w:val="00866945"/>
    <w:rsid w:val="00872536"/>
    <w:rsid w:val="00874AFB"/>
    <w:rsid w:val="008769F7"/>
    <w:rsid w:val="00876BD5"/>
    <w:rsid w:val="00897C84"/>
    <w:rsid w:val="008A06BE"/>
    <w:rsid w:val="008A56FD"/>
    <w:rsid w:val="008B45D5"/>
    <w:rsid w:val="008B73EA"/>
    <w:rsid w:val="008B7D6E"/>
    <w:rsid w:val="008C456D"/>
    <w:rsid w:val="008D3DA6"/>
    <w:rsid w:val="008D4286"/>
    <w:rsid w:val="008D5DA3"/>
    <w:rsid w:val="008E0E76"/>
    <w:rsid w:val="008E70F7"/>
    <w:rsid w:val="008F1D3B"/>
    <w:rsid w:val="008F4CC7"/>
    <w:rsid w:val="008F7444"/>
    <w:rsid w:val="008F7A15"/>
    <w:rsid w:val="009037C6"/>
    <w:rsid w:val="00910036"/>
    <w:rsid w:val="009107AA"/>
    <w:rsid w:val="0091321C"/>
    <w:rsid w:val="00913788"/>
    <w:rsid w:val="0091399A"/>
    <w:rsid w:val="009139F6"/>
    <w:rsid w:val="00922D75"/>
    <w:rsid w:val="00926791"/>
    <w:rsid w:val="009320C3"/>
    <w:rsid w:val="0093661C"/>
    <w:rsid w:val="00937A93"/>
    <w:rsid w:val="00940736"/>
    <w:rsid w:val="00941253"/>
    <w:rsid w:val="00941E30"/>
    <w:rsid w:val="00947186"/>
    <w:rsid w:val="009500D2"/>
    <w:rsid w:val="0095038B"/>
    <w:rsid w:val="00950CF7"/>
    <w:rsid w:val="00954429"/>
    <w:rsid w:val="00960A44"/>
    <w:rsid w:val="00965DD9"/>
    <w:rsid w:val="0096635F"/>
    <w:rsid w:val="00970864"/>
    <w:rsid w:val="009736D5"/>
    <w:rsid w:val="009768C3"/>
    <w:rsid w:val="00977C43"/>
    <w:rsid w:val="00977C5E"/>
    <w:rsid w:val="0098195A"/>
    <w:rsid w:val="00985D4D"/>
    <w:rsid w:val="00987397"/>
    <w:rsid w:val="00990EEE"/>
    <w:rsid w:val="0099363D"/>
    <w:rsid w:val="00994682"/>
    <w:rsid w:val="00996533"/>
    <w:rsid w:val="009A0093"/>
    <w:rsid w:val="009A3833"/>
    <w:rsid w:val="009A41CE"/>
    <w:rsid w:val="009A5F57"/>
    <w:rsid w:val="009A62E2"/>
    <w:rsid w:val="009B110B"/>
    <w:rsid w:val="009B13F0"/>
    <w:rsid w:val="009B196A"/>
    <w:rsid w:val="009B46FE"/>
    <w:rsid w:val="009D5E48"/>
    <w:rsid w:val="009D6D9F"/>
    <w:rsid w:val="009E0B41"/>
    <w:rsid w:val="009E1910"/>
    <w:rsid w:val="009E5DB7"/>
    <w:rsid w:val="009E5DBA"/>
    <w:rsid w:val="009E64E6"/>
    <w:rsid w:val="009F14D9"/>
    <w:rsid w:val="009F6047"/>
    <w:rsid w:val="00A03D2A"/>
    <w:rsid w:val="00A10ADB"/>
    <w:rsid w:val="00A11F76"/>
    <w:rsid w:val="00A12BE2"/>
    <w:rsid w:val="00A144AB"/>
    <w:rsid w:val="00A151A1"/>
    <w:rsid w:val="00A17F01"/>
    <w:rsid w:val="00A24557"/>
    <w:rsid w:val="00A248B2"/>
    <w:rsid w:val="00A267D7"/>
    <w:rsid w:val="00A27A64"/>
    <w:rsid w:val="00A33755"/>
    <w:rsid w:val="00A37F80"/>
    <w:rsid w:val="00A40A40"/>
    <w:rsid w:val="00A46B3F"/>
    <w:rsid w:val="00A46F30"/>
    <w:rsid w:val="00A52FE2"/>
    <w:rsid w:val="00A54CA1"/>
    <w:rsid w:val="00A61169"/>
    <w:rsid w:val="00A63024"/>
    <w:rsid w:val="00A65602"/>
    <w:rsid w:val="00A74B89"/>
    <w:rsid w:val="00A77F74"/>
    <w:rsid w:val="00A80BBE"/>
    <w:rsid w:val="00A82FCC"/>
    <w:rsid w:val="00A8479D"/>
    <w:rsid w:val="00A906A4"/>
    <w:rsid w:val="00A97953"/>
    <w:rsid w:val="00AA10A5"/>
    <w:rsid w:val="00AA12DB"/>
    <w:rsid w:val="00AA574E"/>
    <w:rsid w:val="00AB556F"/>
    <w:rsid w:val="00AB76E8"/>
    <w:rsid w:val="00AC3EDB"/>
    <w:rsid w:val="00AD042B"/>
    <w:rsid w:val="00AD324E"/>
    <w:rsid w:val="00AD5B51"/>
    <w:rsid w:val="00AD7B78"/>
    <w:rsid w:val="00AF4118"/>
    <w:rsid w:val="00B00077"/>
    <w:rsid w:val="00B02305"/>
    <w:rsid w:val="00B03107"/>
    <w:rsid w:val="00B10820"/>
    <w:rsid w:val="00B16E03"/>
    <w:rsid w:val="00B1749C"/>
    <w:rsid w:val="00B2535A"/>
    <w:rsid w:val="00B30214"/>
    <w:rsid w:val="00B3496F"/>
    <w:rsid w:val="00B3526C"/>
    <w:rsid w:val="00B36B05"/>
    <w:rsid w:val="00B376E0"/>
    <w:rsid w:val="00B41969"/>
    <w:rsid w:val="00B43DA4"/>
    <w:rsid w:val="00B45C31"/>
    <w:rsid w:val="00B47534"/>
    <w:rsid w:val="00B50B89"/>
    <w:rsid w:val="00B52AFB"/>
    <w:rsid w:val="00B5557E"/>
    <w:rsid w:val="00B63284"/>
    <w:rsid w:val="00B71501"/>
    <w:rsid w:val="00B73860"/>
    <w:rsid w:val="00B75CE0"/>
    <w:rsid w:val="00B77546"/>
    <w:rsid w:val="00B817AF"/>
    <w:rsid w:val="00B84826"/>
    <w:rsid w:val="00B84A85"/>
    <w:rsid w:val="00B84B54"/>
    <w:rsid w:val="00B92B0A"/>
    <w:rsid w:val="00B92C7D"/>
    <w:rsid w:val="00B93BB2"/>
    <w:rsid w:val="00B9697B"/>
    <w:rsid w:val="00BA46C7"/>
    <w:rsid w:val="00BA4DA4"/>
    <w:rsid w:val="00BB573A"/>
    <w:rsid w:val="00BB6D15"/>
    <w:rsid w:val="00BB7B45"/>
    <w:rsid w:val="00BC137E"/>
    <w:rsid w:val="00BC2E5F"/>
    <w:rsid w:val="00BC3C3C"/>
    <w:rsid w:val="00BC481E"/>
    <w:rsid w:val="00BC5AF6"/>
    <w:rsid w:val="00BD0D9B"/>
    <w:rsid w:val="00BD1D8C"/>
    <w:rsid w:val="00BD3369"/>
    <w:rsid w:val="00BD3E51"/>
    <w:rsid w:val="00BD76C9"/>
    <w:rsid w:val="00BE043D"/>
    <w:rsid w:val="00BE3E87"/>
    <w:rsid w:val="00BE5881"/>
    <w:rsid w:val="00BF0A84"/>
    <w:rsid w:val="00BF4326"/>
    <w:rsid w:val="00C02909"/>
    <w:rsid w:val="00C03706"/>
    <w:rsid w:val="00C03813"/>
    <w:rsid w:val="00C03F46"/>
    <w:rsid w:val="00C159BC"/>
    <w:rsid w:val="00C15A54"/>
    <w:rsid w:val="00C213E3"/>
    <w:rsid w:val="00C2214E"/>
    <w:rsid w:val="00C228C1"/>
    <w:rsid w:val="00C247CD"/>
    <w:rsid w:val="00C2519B"/>
    <w:rsid w:val="00C278EB"/>
    <w:rsid w:val="00C27BF9"/>
    <w:rsid w:val="00C3005A"/>
    <w:rsid w:val="00C329B6"/>
    <w:rsid w:val="00C35F7D"/>
    <w:rsid w:val="00C3782E"/>
    <w:rsid w:val="00C404D1"/>
    <w:rsid w:val="00C42176"/>
    <w:rsid w:val="00C42344"/>
    <w:rsid w:val="00C505EB"/>
    <w:rsid w:val="00C52914"/>
    <w:rsid w:val="00C5567D"/>
    <w:rsid w:val="00C5790C"/>
    <w:rsid w:val="00C63F06"/>
    <w:rsid w:val="00C6590B"/>
    <w:rsid w:val="00C7131F"/>
    <w:rsid w:val="00C72C17"/>
    <w:rsid w:val="00C76753"/>
    <w:rsid w:val="00C83E7B"/>
    <w:rsid w:val="00C843DE"/>
    <w:rsid w:val="00C8586A"/>
    <w:rsid w:val="00C90716"/>
    <w:rsid w:val="00CA2B4F"/>
    <w:rsid w:val="00CA45D8"/>
    <w:rsid w:val="00CA5DB0"/>
    <w:rsid w:val="00CB2B72"/>
    <w:rsid w:val="00CC084E"/>
    <w:rsid w:val="00CC58ED"/>
    <w:rsid w:val="00CD5BB5"/>
    <w:rsid w:val="00CD5ED6"/>
    <w:rsid w:val="00CE1D11"/>
    <w:rsid w:val="00CE2FBA"/>
    <w:rsid w:val="00CF2CA8"/>
    <w:rsid w:val="00CF2DC1"/>
    <w:rsid w:val="00D00458"/>
    <w:rsid w:val="00D0135E"/>
    <w:rsid w:val="00D03B21"/>
    <w:rsid w:val="00D05AEC"/>
    <w:rsid w:val="00D145EC"/>
    <w:rsid w:val="00D2122A"/>
    <w:rsid w:val="00D2562F"/>
    <w:rsid w:val="00D33441"/>
    <w:rsid w:val="00D355FB"/>
    <w:rsid w:val="00D43C0B"/>
    <w:rsid w:val="00D44A74"/>
    <w:rsid w:val="00D50754"/>
    <w:rsid w:val="00D57CD2"/>
    <w:rsid w:val="00D57E66"/>
    <w:rsid w:val="00D73350"/>
    <w:rsid w:val="00D82231"/>
    <w:rsid w:val="00D8756E"/>
    <w:rsid w:val="00D90DB1"/>
    <w:rsid w:val="00D938DD"/>
    <w:rsid w:val="00D95EAB"/>
    <w:rsid w:val="00D974EA"/>
    <w:rsid w:val="00DA29AC"/>
    <w:rsid w:val="00DA2E82"/>
    <w:rsid w:val="00DA329A"/>
    <w:rsid w:val="00DB4CE6"/>
    <w:rsid w:val="00DB521B"/>
    <w:rsid w:val="00DB5991"/>
    <w:rsid w:val="00DB7E76"/>
    <w:rsid w:val="00DC0F52"/>
    <w:rsid w:val="00DC4726"/>
    <w:rsid w:val="00DD0AAB"/>
    <w:rsid w:val="00DD3C66"/>
    <w:rsid w:val="00DD40D2"/>
    <w:rsid w:val="00DD6932"/>
    <w:rsid w:val="00DE5BBF"/>
    <w:rsid w:val="00DE6BE9"/>
    <w:rsid w:val="00DF01BE"/>
    <w:rsid w:val="00DF0886"/>
    <w:rsid w:val="00DF2C31"/>
    <w:rsid w:val="00E013A9"/>
    <w:rsid w:val="00E0252B"/>
    <w:rsid w:val="00E029DA"/>
    <w:rsid w:val="00E03A99"/>
    <w:rsid w:val="00E041CD"/>
    <w:rsid w:val="00E06534"/>
    <w:rsid w:val="00E107A5"/>
    <w:rsid w:val="00E126A5"/>
    <w:rsid w:val="00E1463F"/>
    <w:rsid w:val="00E34AA9"/>
    <w:rsid w:val="00E363A9"/>
    <w:rsid w:val="00E413E0"/>
    <w:rsid w:val="00E53AE3"/>
    <w:rsid w:val="00E543B0"/>
    <w:rsid w:val="00E5574A"/>
    <w:rsid w:val="00E60CEF"/>
    <w:rsid w:val="00E6393B"/>
    <w:rsid w:val="00E64FB2"/>
    <w:rsid w:val="00E65C96"/>
    <w:rsid w:val="00E67B7D"/>
    <w:rsid w:val="00E73C3D"/>
    <w:rsid w:val="00E81E2C"/>
    <w:rsid w:val="00E8277F"/>
    <w:rsid w:val="00E82FBF"/>
    <w:rsid w:val="00E979A8"/>
    <w:rsid w:val="00EA258F"/>
    <w:rsid w:val="00EA662E"/>
    <w:rsid w:val="00EA707B"/>
    <w:rsid w:val="00EB5D2F"/>
    <w:rsid w:val="00EC10EC"/>
    <w:rsid w:val="00EC4159"/>
    <w:rsid w:val="00EC456C"/>
    <w:rsid w:val="00EC6399"/>
    <w:rsid w:val="00EC7397"/>
    <w:rsid w:val="00ED166C"/>
    <w:rsid w:val="00ED35AE"/>
    <w:rsid w:val="00ED5FA6"/>
    <w:rsid w:val="00ED6080"/>
    <w:rsid w:val="00EE0176"/>
    <w:rsid w:val="00EF0942"/>
    <w:rsid w:val="00EF0B15"/>
    <w:rsid w:val="00EF291F"/>
    <w:rsid w:val="00F0218C"/>
    <w:rsid w:val="00F0251A"/>
    <w:rsid w:val="00F0393B"/>
    <w:rsid w:val="00F039B8"/>
    <w:rsid w:val="00F105A3"/>
    <w:rsid w:val="00F15D08"/>
    <w:rsid w:val="00F23A55"/>
    <w:rsid w:val="00F23F63"/>
    <w:rsid w:val="00F313DD"/>
    <w:rsid w:val="00F378BE"/>
    <w:rsid w:val="00F40F36"/>
    <w:rsid w:val="00F43120"/>
    <w:rsid w:val="00F44FF2"/>
    <w:rsid w:val="00F45C2B"/>
    <w:rsid w:val="00F51D3C"/>
    <w:rsid w:val="00F55E58"/>
    <w:rsid w:val="00F64378"/>
    <w:rsid w:val="00F67FC3"/>
    <w:rsid w:val="00F763A4"/>
    <w:rsid w:val="00F80D67"/>
    <w:rsid w:val="00F81CF2"/>
    <w:rsid w:val="00F82A04"/>
    <w:rsid w:val="00F83DF3"/>
    <w:rsid w:val="00F941B8"/>
    <w:rsid w:val="00FA129B"/>
    <w:rsid w:val="00FA2EE8"/>
    <w:rsid w:val="00FA5FA5"/>
    <w:rsid w:val="00FA6721"/>
    <w:rsid w:val="00FA7365"/>
    <w:rsid w:val="00FA78FC"/>
    <w:rsid w:val="00FA79A7"/>
    <w:rsid w:val="00FB487D"/>
    <w:rsid w:val="00FC643D"/>
    <w:rsid w:val="00FD1DAF"/>
    <w:rsid w:val="00FD6796"/>
    <w:rsid w:val="00FE12EE"/>
    <w:rsid w:val="00FE3DCC"/>
    <w:rsid w:val="00FE53C8"/>
    <w:rsid w:val="00FE5FB7"/>
    <w:rsid w:val="00FF130F"/>
    <w:rsid w:val="00FF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0D4E12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0D4E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D4E12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0D4E12"/>
    <w:rPr>
      <w:rFonts w:ascii="Arial" w:hAnsi="Arial"/>
      <w:b/>
      <w:bCs/>
      <w:lang w:eastAsia="en-US"/>
    </w:rPr>
  </w:style>
  <w:style w:type="character" w:customStyle="1" w:styleId="a4">
    <w:name w:val="页眉 字符"/>
    <w:basedOn w:val="a0"/>
    <w:link w:val="a3"/>
    <w:rsid w:val="003B3524"/>
    <w:rPr>
      <w:lang w:eastAsia="en-US"/>
    </w:rPr>
  </w:style>
  <w:style w:type="paragraph" w:customStyle="1" w:styleId="NO">
    <w:name w:val="NO"/>
    <w:basedOn w:val="a"/>
    <w:link w:val="NOZchn"/>
    <w:rsid w:val="00EC6399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EC6399"/>
    <w:rPr>
      <w:lang w:eastAsia="en-US"/>
    </w:rPr>
  </w:style>
  <w:style w:type="paragraph" w:styleId="af">
    <w:name w:val="Balloon Text"/>
    <w:basedOn w:val="a"/>
    <w:link w:val="af0"/>
    <w:semiHidden/>
    <w:unhideWhenUsed/>
    <w:rsid w:val="00941E30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941E30"/>
    <w:rPr>
      <w:sz w:val="18"/>
      <w:szCs w:val="18"/>
      <w:lang w:eastAsia="en-US"/>
    </w:rPr>
  </w:style>
  <w:style w:type="character" w:styleId="af1">
    <w:name w:val="Hyperlink"/>
    <w:basedOn w:val="a0"/>
    <w:rsid w:val="00586E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14</cp:revision>
  <cp:lastPrinted>2001-04-23T09:30:00Z</cp:lastPrinted>
  <dcterms:created xsi:type="dcterms:W3CDTF">2025-08-15T13:45:00Z</dcterms:created>
  <dcterms:modified xsi:type="dcterms:W3CDTF">2025-08-15T15:05:00Z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(3)KkXTTu9ka6lOA+duUnucUpC+c9NndX0OZHrUDqYuUwZc//FOdhnYxOcPWxbsRTPyC1XqNIdU
UpL9k2HsmyqOLHfkDaNm9+HPUXdQJljhxbQNwtOQZZUoeGeouaShgAwRKYB+CGGrKgheqx6E
TsOTlTcMj9X6KikLM5FkLjSHnvAOGnUEdVR5Wpn7JmjWvhB5YDvC1ZGwmNRVa0ycmUOYLsZz
/gHNeb1SwID8CbGpec</vt:lpwstr>
  </property>
  <property fmtid="{D5CDD505-2E9C-101B-9397-08002B2CF9AE}" pid="3" name="_2015_ms_pID_7253431">
    <vt:lpwstr>x27wxDxyff2sfqMf5cVIEhKk22Ota23mDYVTTz4BwE+CQt1imL6gHM
V9lmodnGjCFXSYhaDjQCOPPy77CMY7yGFizTzd9AC8XXJQV+GMxwK7C085uHzLxoGbM9XNW/
flfrSHhJemRbTFgOJ6eKi458CwC5pgCikOTfmyf5bV3ssJfgsQo3momA0nTNWtretGq5TMXS
Nv7YsId0CsJmNhAJ3TNSj2jK8vJNpX+i85m5</vt:lpwstr>
  </property>
  <property fmtid="{D5CDD505-2E9C-101B-9397-08002B2CF9AE}" pid="4" name="_2015_ms_pID_7253432">
    <vt:lpwstr>Pg==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1754979348</vt:lpwstr>
  </property>
</Properties>
</file>